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218</w:t>
      </w:r>
      <w:bookmarkStart w:id="0" w:name="_GoBack"/>
      <w:bookmarkEnd w:id="0"/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</w:p>
    <w:p w:rsidR="00E37A19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KLASA: </w:t>
      </w:r>
      <w:r>
        <w:rPr>
          <w:rFonts w:ascii="Arial Narrow" w:hAnsi="Arial Narrow"/>
          <w:sz w:val="24"/>
          <w:szCs w:val="24"/>
        </w:rPr>
        <w:t>033-07/17-01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 2180-14-16-01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E37A19">
        <w:rPr>
          <w:rFonts w:ascii="Arial Narrow" w:hAnsi="Arial Narrow"/>
          <w:sz w:val="24"/>
          <w:szCs w:val="24"/>
        </w:rPr>
        <w:t>26</w:t>
      </w:r>
      <w:r w:rsidR="001E4147">
        <w:rPr>
          <w:rFonts w:ascii="Arial Narrow" w:hAnsi="Arial Narrow"/>
          <w:sz w:val="24"/>
          <w:szCs w:val="24"/>
        </w:rPr>
        <w:t>.listopad</w:t>
      </w:r>
      <w:r w:rsidR="000F0ED8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2017.</w:t>
      </w:r>
      <w:r w:rsidR="000F0ED8">
        <w:rPr>
          <w:rFonts w:ascii="Arial Narrow" w:hAnsi="Arial Narrow"/>
          <w:sz w:val="24"/>
          <w:szCs w:val="24"/>
        </w:rPr>
        <w:t>g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</w:t>
      </w:r>
      <w:r>
        <w:rPr>
          <w:rFonts w:ascii="Arial Narrow" w:hAnsi="Arial Narrow" w:cs="Calibri"/>
          <w:sz w:val="24"/>
          <w:szCs w:val="24"/>
          <w:lang w:eastAsia="hr-HR"/>
        </w:rPr>
        <w:t>, 94/13,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152/14</w:t>
      </w:r>
      <w:r>
        <w:rPr>
          <w:rFonts w:ascii="Arial Narrow" w:hAnsi="Arial Narrow" w:cs="Calibri"/>
          <w:sz w:val="24"/>
          <w:szCs w:val="24"/>
          <w:lang w:eastAsia="hr-HR"/>
        </w:rPr>
        <w:t xml:space="preserve">  i 7/17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raspisuje 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UČITELJA </w:t>
      </w:r>
      <w:r w:rsidR="00E37A19">
        <w:rPr>
          <w:rFonts w:ascii="Arial Narrow" w:hAnsi="Arial Narrow"/>
          <w:sz w:val="24"/>
          <w:szCs w:val="24"/>
        </w:rPr>
        <w:t>POVIJESTI</w:t>
      </w:r>
      <w:r>
        <w:rPr>
          <w:rFonts w:ascii="Arial Narrow" w:hAnsi="Arial Narrow"/>
          <w:sz w:val="24"/>
          <w:szCs w:val="24"/>
        </w:rPr>
        <w:t xml:space="preserve"> m/ž</w:t>
      </w:r>
      <w:r w:rsidRPr="006E5DB0">
        <w:rPr>
          <w:rFonts w:ascii="Arial Narrow" w:hAnsi="Arial Narrow"/>
          <w:sz w:val="24"/>
          <w:szCs w:val="24"/>
        </w:rPr>
        <w:t xml:space="preserve"> na neodređeno</w:t>
      </w:r>
      <w:r>
        <w:rPr>
          <w:rFonts w:ascii="Arial Narrow" w:hAnsi="Arial Narrow"/>
          <w:sz w:val="24"/>
          <w:szCs w:val="24"/>
        </w:rPr>
        <w:t>,</w:t>
      </w:r>
      <w:r w:rsidR="00E37A19">
        <w:rPr>
          <w:rFonts w:ascii="Arial Narrow" w:hAnsi="Arial Narrow"/>
          <w:sz w:val="24"/>
          <w:szCs w:val="24"/>
        </w:rPr>
        <w:t xml:space="preserve"> ne</w:t>
      </w:r>
      <w:r w:rsidRPr="006E5DB0">
        <w:rPr>
          <w:rFonts w:ascii="Arial Narrow" w:hAnsi="Arial Narrow"/>
          <w:sz w:val="24"/>
          <w:szCs w:val="24"/>
        </w:rPr>
        <w:t>puno radno vrijeme</w:t>
      </w:r>
      <w:r w:rsidR="00E37A19">
        <w:rPr>
          <w:rFonts w:ascii="Arial Narrow" w:hAnsi="Arial Narrow"/>
          <w:sz w:val="24"/>
          <w:szCs w:val="24"/>
        </w:rPr>
        <w:t>(</w:t>
      </w:r>
      <w:r w:rsidRPr="006E5DB0">
        <w:rPr>
          <w:rFonts w:ascii="Arial Narrow" w:hAnsi="Arial Narrow"/>
          <w:sz w:val="24"/>
          <w:szCs w:val="24"/>
        </w:rPr>
        <w:t xml:space="preserve"> </w:t>
      </w:r>
      <w:r w:rsidR="00E37A19">
        <w:rPr>
          <w:rFonts w:ascii="Arial Narrow" w:hAnsi="Arial Narrow"/>
          <w:sz w:val="24"/>
          <w:szCs w:val="24"/>
        </w:rPr>
        <w:t>8 sati tjedno)</w:t>
      </w:r>
      <w:r w:rsidRPr="006E5DB0">
        <w:rPr>
          <w:rFonts w:ascii="Arial Narrow" w:hAnsi="Arial Narrow"/>
          <w:sz w:val="24"/>
          <w:szCs w:val="24"/>
        </w:rPr>
        <w:t xml:space="preserve"> za rad u</w:t>
      </w:r>
      <w:r>
        <w:rPr>
          <w:rFonts w:ascii="Arial Narrow" w:hAnsi="Arial Narrow"/>
          <w:sz w:val="24"/>
          <w:szCs w:val="24"/>
        </w:rPr>
        <w:t xml:space="preserve"> </w:t>
      </w:r>
      <w:r w:rsidRPr="006E5DB0">
        <w:rPr>
          <w:rFonts w:ascii="Arial Narrow" w:hAnsi="Arial Narrow"/>
          <w:sz w:val="24"/>
          <w:szCs w:val="24"/>
        </w:rPr>
        <w:t xml:space="preserve"> područnoj školi u </w:t>
      </w:r>
      <w:proofErr w:type="spellStart"/>
      <w:r w:rsidR="00E37A19">
        <w:rPr>
          <w:rFonts w:ascii="Arial Narrow" w:hAnsi="Arial Narrow"/>
          <w:sz w:val="24"/>
          <w:szCs w:val="24"/>
        </w:rPr>
        <w:t>Brštanovu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(1 izvršitelj/</w:t>
      </w:r>
      <w:proofErr w:type="spellStart"/>
      <w:r w:rsidRPr="006E5DB0">
        <w:rPr>
          <w:rFonts w:ascii="Arial Narrow" w:hAnsi="Arial Narrow"/>
          <w:sz w:val="24"/>
          <w:szCs w:val="24"/>
        </w:rPr>
        <w:t>ica</w:t>
      </w:r>
      <w:proofErr w:type="spellEnd"/>
      <w:r w:rsidRPr="006E5DB0">
        <w:rPr>
          <w:rFonts w:ascii="Arial Narrow" w:hAnsi="Arial Narrow"/>
          <w:sz w:val="24"/>
          <w:szCs w:val="24"/>
        </w:rPr>
        <w:t>).</w:t>
      </w:r>
    </w:p>
    <w:p w:rsidR="004B142A" w:rsidRPr="006E5DB0" w:rsidRDefault="004B142A" w:rsidP="004B142A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opći uvjeti prema Zakonu o radu i posebni uvjeti  prema Zakonu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Pr="006E5DB0">
        <w:rPr>
          <w:rFonts w:ascii="Arial Narrow" w:hAnsi="Arial Narrow" w:cs="Calibri"/>
          <w:sz w:val="24"/>
          <w:szCs w:val="24"/>
        </w:rPr>
        <w:t xml:space="preserve">) </w:t>
      </w:r>
      <w:r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životopis, dokaz o stručnoj spremi, domovnicu (dokaz o državljanstvu),</w:t>
      </w:r>
      <w:r w:rsidR="00E84530">
        <w:rPr>
          <w:rFonts w:ascii="Arial Narrow" w:hAnsi="Arial Narrow"/>
          <w:sz w:val="24"/>
          <w:szCs w:val="24"/>
        </w:rPr>
        <w:t xml:space="preserve"> u</w:t>
      </w:r>
      <w:r w:rsidRPr="006E5DB0">
        <w:rPr>
          <w:rFonts w:ascii="Arial Narrow" w:hAnsi="Arial Narrow"/>
          <w:sz w:val="24"/>
          <w:szCs w:val="24"/>
        </w:rPr>
        <w:t>vjerenje o nekažnjavanju, ne starije od 6 mjeseci (uvjerenje nadležnog suda o nepostojanju zapreka za zasnivanje radnog odnosa prema članku 106. stavku 3. Zakona o odgoju i obrazovanju u osnovnoj i srednjoj školi).</w:t>
      </w:r>
      <w:r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3ABB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  <w:r w:rsidRPr="00B83ABB">
        <w:rPr>
          <w:rFonts w:ascii="Arial Narrow" w:hAnsi="Arial Narrow" w:cs="Arial"/>
          <w:sz w:val="24"/>
          <w:szCs w:val="24"/>
        </w:rPr>
        <w:t xml:space="preserve"> Kandidat koji ostvaruju pravo prednosti pri zapošljavanju prema posebnim propisima dužan je u prijavi na natječaj pozvati se na to pravo</w:t>
      </w:r>
      <w:r>
        <w:rPr>
          <w:rFonts w:ascii="Arial Narrow" w:hAnsi="Arial Narrow" w:cs="Arial"/>
          <w:sz w:val="24"/>
          <w:szCs w:val="24"/>
        </w:rPr>
        <w:t xml:space="preserve"> te</w:t>
      </w:r>
      <w:r w:rsidRPr="00B83ABB">
        <w:rPr>
          <w:rFonts w:ascii="Arial Narrow" w:hAnsi="Arial Narrow" w:cs="Arial"/>
          <w:sz w:val="24"/>
          <w:szCs w:val="24"/>
        </w:rPr>
        <w:t xml:space="preserve">  dostaviti pravovaljanu ispravu</w:t>
      </w:r>
      <w:r>
        <w:rPr>
          <w:rFonts w:ascii="Cambria" w:hAnsi="Cambria" w:cs="Arial"/>
          <w:sz w:val="24"/>
          <w:szCs w:val="24"/>
        </w:rPr>
        <w:t>.</w:t>
      </w: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Rok  za podnošenje prijava je 8 dana od dana objave natječaja na oglasnoj ploči i web stranicama škole te oglasnoj ploči i web stranicama Hrvatskog zavoda za zapošljavan</w:t>
      </w:r>
      <w:r>
        <w:rPr>
          <w:rFonts w:ascii="Arial Narrow" w:hAnsi="Arial Narrow"/>
          <w:sz w:val="24"/>
          <w:szCs w:val="24"/>
        </w:rPr>
        <w:t>je.</w:t>
      </w:r>
    </w:p>
    <w:p w:rsidR="00E37A19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dokumentima dostaviti na adresu: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s naznakom „za natječaj“ </w:t>
      </w:r>
      <w:r w:rsidR="00E37A19">
        <w:rPr>
          <w:rFonts w:ascii="Arial Narrow" w:hAnsi="Arial Narrow"/>
          <w:sz w:val="24"/>
          <w:szCs w:val="24"/>
        </w:rPr>
        <w:t>.</w:t>
      </w: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 i nepotpune molbe neće se razmatrati.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B142A" w:rsidRPr="006E5DB0" w:rsidRDefault="004B142A" w:rsidP="004B14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 objave natječaja je </w:t>
      </w:r>
      <w:r w:rsidR="00E37A19">
        <w:rPr>
          <w:rFonts w:ascii="Arial Narrow" w:hAnsi="Arial Narrow"/>
          <w:sz w:val="24"/>
          <w:szCs w:val="24"/>
        </w:rPr>
        <w:t>27</w:t>
      </w:r>
      <w:r w:rsidR="001E4147">
        <w:rPr>
          <w:rFonts w:ascii="Arial Narrow" w:hAnsi="Arial Narrow"/>
          <w:sz w:val="24"/>
          <w:szCs w:val="24"/>
        </w:rPr>
        <w:t>.listopada</w:t>
      </w:r>
      <w:r>
        <w:rPr>
          <w:rFonts w:ascii="Arial Narrow" w:hAnsi="Arial Narrow"/>
          <w:sz w:val="24"/>
          <w:szCs w:val="24"/>
        </w:rPr>
        <w:t xml:space="preserve"> 2017. godine.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  <w:t>Ravnateljica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  <w:t>Lidija Zekan</w:t>
      </w:r>
    </w:p>
    <w:p w:rsidR="004B142A" w:rsidRPr="006E5DB0" w:rsidRDefault="004B142A" w:rsidP="004B142A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A53B14" w:rsidRDefault="001B2D4C"/>
    <w:sectPr w:rsidR="00A5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A"/>
    <w:rsid w:val="000F0ED8"/>
    <w:rsid w:val="001B2D4C"/>
    <w:rsid w:val="001E4147"/>
    <w:rsid w:val="003347C4"/>
    <w:rsid w:val="004B142A"/>
    <w:rsid w:val="006F4998"/>
    <w:rsid w:val="00E37A19"/>
    <w:rsid w:val="00E84530"/>
    <w:rsid w:val="00EF6E58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58EC-BD4A-4B84-A621-8EE2D46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2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142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142A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2017-10-25T11:48:00Z</cp:lastPrinted>
  <dcterms:created xsi:type="dcterms:W3CDTF">2017-10-27T06:29:00Z</dcterms:created>
  <dcterms:modified xsi:type="dcterms:W3CDTF">2017-10-27T06:29:00Z</dcterms:modified>
</cp:coreProperties>
</file>