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KNEZA BRANIMIRA</w:t>
      </w: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DONJI MUĆ</w:t>
      </w: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67E6" w:rsidRDefault="007A2DC5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003-06/21-01/26</w:t>
      </w: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2180-14-06-02-01</w:t>
      </w:r>
    </w:p>
    <w:p w:rsidR="00D967E6" w:rsidRDefault="00594EAA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Donji Muć, 28.10.</w:t>
      </w:r>
      <w:bookmarkStart w:id="0" w:name="_GoBack"/>
      <w:bookmarkEnd w:id="0"/>
      <w:r w:rsidR="00D967E6">
        <w:rPr>
          <w:rFonts w:ascii="Times New Roman" w:hAnsi="Times New Roman" w:cs="Times New Roman"/>
          <w:sz w:val="24"/>
          <w:szCs w:val="24"/>
        </w:rPr>
        <w:t>2021.</w:t>
      </w:r>
    </w:p>
    <w:p w:rsidR="00594EAA" w:rsidRDefault="00594EAA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4EAA" w:rsidRDefault="00594EAA" w:rsidP="00594EA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temelju članka 58. Statuta osnovne škole kneza Branimira, stavka 1.,2.,3.,4.,5.,6.,Školski odbor je na svojoj 6.  sjednici održanoj 28. listopada 2021. godine donio sljedeću</w:t>
      </w: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67E6" w:rsidRDefault="00D967E6" w:rsidP="00D967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67E6" w:rsidRDefault="00D967E6" w:rsidP="00D967E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D967E6" w:rsidRDefault="00D967E6" w:rsidP="00D967E6">
      <w:pPr>
        <w:jc w:val="center"/>
      </w:pPr>
    </w:p>
    <w:p w:rsidR="00D967E6" w:rsidRDefault="00D967E6" w:rsidP="00D967E6">
      <w:pPr>
        <w:jc w:val="both"/>
      </w:pPr>
      <w:r>
        <w:t>da se daje prethodna suglasnost, na prijedlog Učiteljskog vijeća i Vijeća roditelja uz suglasnost Školskog odbora</w:t>
      </w:r>
      <w:r w:rsidR="00703548">
        <w:t xml:space="preserve"> održanog 28</w:t>
      </w:r>
      <w:r>
        <w:t xml:space="preserve">. listopada </w:t>
      </w:r>
      <w:r w:rsidR="007A2DC5">
        <w:t xml:space="preserve">2021. g. , </w:t>
      </w:r>
    </w:p>
    <w:p w:rsidR="00D967E6" w:rsidRDefault="007A2DC5" w:rsidP="00D967E6">
      <w:pPr>
        <w:jc w:val="both"/>
      </w:pPr>
      <w:r>
        <w:t>p</w:t>
      </w:r>
      <w:r w:rsidR="00D967E6">
        <w:t>rihvaća se suradnja s turističko- ugostiteljskom školom Split  u svrhu predstavljanja struke učeni</w:t>
      </w:r>
      <w:r w:rsidR="00594EAA">
        <w:t>cima 7. i 8. razreda.  D</w:t>
      </w:r>
      <w:r w:rsidR="00D967E6">
        <w:t xml:space="preserve">okumentacija </w:t>
      </w:r>
      <w:r w:rsidR="00594EAA">
        <w:t xml:space="preserve"> je sastavni dio Školskog</w:t>
      </w:r>
      <w:r w:rsidR="00D967E6">
        <w:t xml:space="preserve"> kurikulum</w:t>
      </w:r>
      <w:r w:rsidR="00594EAA">
        <w:t>a</w:t>
      </w:r>
      <w:r w:rsidR="00D967E6">
        <w:t xml:space="preserve"> ( praktični dio i projekt) gdje je za cilj navedeno osvješćivanje važnosti turizma i prezentacije</w:t>
      </w:r>
      <w:r w:rsidR="00703548">
        <w:t xml:space="preserve"> škole učenicima.</w:t>
      </w:r>
    </w:p>
    <w:p w:rsidR="00D967E6" w:rsidRDefault="00D967E6" w:rsidP="00D967E6">
      <w:pPr>
        <w:rPr>
          <w:iCs/>
        </w:rPr>
      </w:pPr>
    </w:p>
    <w:p w:rsidR="00D967E6" w:rsidRDefault="00D967E6" w:rsidP="00D967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03548" w:rsidRDefault="00703548" w:rsidP="00D967E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zamjenik predsjednika</w:t>
      </w:r>
      <w:r w:rsidR="00D967E6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D967E6" w:rsidRDefault="00703548" w:rsidP="0070354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Čačija</w:t>
      </w:r>
      <w:r w:rsidR="00D967E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967E6" w:rsidRDefault="00D967E6" w:rsidP="00D967E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967E6" w:rsidRDefault="00703548" w:rsidP="00D967E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B6D80" w:rsidRDefault="000B6D80"/>
    <w:sectPr w:rsidR="000B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E6"/>
    <w:rsid w:val="000B6D80"/>
    <w:rsid w:val="00594EAA"/>
    <w:rsid w:val="00703548"/>
    <w:rsid w:val="007A2DC5"/>
    <w:rsid w:val="00D9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3DE6"/>
  <w15:chartTrackingRefBased/>
  <w15:docId w15:val="{CA6A34AC-B7F8-4DD5-BF0D-F7BBC72B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6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6</cp:revision>
  <dcterms:created xsi:type="dcterms:W3CDTF">2021-10-29T11:42:00Z</dcterms:created>
  <dcterms:modified xsi:type="dcterms:W3CDTF">2021-10-29T12:13:00Z</dcterms:modified>
</cp:coreProperties>
</file>